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A00" w:rsidRDefault="00AF2A00">
      <w:pPr>
        <w:pStyle w:val="Title"/>
        <w:rPr>
          <w:sz w:val="28"/>
        </w:rPr>
      </w:pPr>
      <w:r>
        <w:rPr>
          <w:sz w:val="28"/>
        </w:rPr>
        <w:t>AGENDA</w:t>
      </w:r>
    </w:p>
    <w:p w:rsidR="00AF2A00" w:rsidRDefault="00AF2A00">
      <w:pPr>
        <w:jc w:val="center"/>
        <w:rPr>
          <w:b/>
        </w:rPr>
      </w:pPr>
      <w:r>
        <w:rPr>
          <w:b/>
        </w:rPr>
        <w:t>CITY OF DUARTE</w:t>
      </w:r>
    </w:p>
    <w:p w:rsidR="00AF2A00" w:rsidRDefault="00AF2A00">
      <w:pPr>
        <w:jc w:val="center"/>
        <w:rPr>
          <w:b/>
        </w:rPr>
      </w:pPr>
      <w:r>
        <w:rPr>
          <w:b/>
        </w:rPr>
        <w:t>PUBLIC SAFETY COMMISSION</w:t>
      </w:r>
    </w:p>
    <w:p w:rsidR="00AF2A00" w:rsidRDefault="001B729F">
      <w:pPr>
        <w:pStyle w:val="Heading1"/>
      </w:pPr>
      <w:r>
        <w:t xml:space="preserve">Date: </w:t>
      </w:r>
      <w:r w:rsidR="00FA6B4C">
        <w:t>February 16, 2021</w:t>
      </w:r>
      <w:r w:rsidR="00AF2A00">
        <w:t xml:space="preserve"> – 7:0</w:t>
      </w:r>
      <w:r>
        <w:t>0 p.m. – Pacific Standard Time</w:t>
      </w:r>
    </w:p>
    <w:p w:rsidR="00AF2A00" w:rsidRDefault="00AF2A00">
      <w:pPr>
        <w:shd w:val="thinDiagCross" w:color="auto" w:fill="FFFFFF"/>
        <w:spacing w:before="12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2D43AD" w:rsidRDefault="00706B6C">
      <w:pPr>
        <w:spacing w:before="120"/>
      </w:pPr>
      <w:r w:rsidRPr="00A52B65">
        <w:rPr>
          <w:b/>
          <w:u w:val="single"/>
        </w:rPr>
        <w:t>NOTICE:</w:t>
      </w:r>
      <w:r w:rsidR="00A52B65">
        <w:rPr>
          <w:u w:val="single"/>
        </w:rPr>
        <w:t xml:space="preserve"> </w:t>
      </w:r>
      <w:r w:rsidR="00A52B65" w:rsidRPr="005E347F">
        <w:t xml:space="preserve">Due to the state and </w:t>
      </w:r>
      <w:r w:rsidRPr="005E347F">
        <w:t>local State of Emergency resulting from the threat of Novel Coronavirus (Covid-19), Gover</w:t>
      </w:r>
      <w:r w:rsidR="001A6C87" w:rsidRPr="005E347F">
        <w:t xml:space="preserve">nor Newsom has issued Executive Order N-29-20 in which Section 3 supersedes Paragraph 11 of Executive Order N-25-20 (issued on March 12, 2020) addressing Brown Act regulations. This new order states that the City does not need to make a physical location available for members of the public </w:t>
      </w:r>
      <w:r w:rsidR="00D94B10" w:rsidRPr="005E347F">
        <w:t>to observe a public meeting and offer public comment. The order allow</w:t>
      </w:r>
      <w:r w:rsidR="00977EE2" w:rsidRPr="005E347F">
        <w:t xml:space="preserve">s the City to hold Commission </w:t>
      </w:r>
      <w:r w:rsidR="00D94B10" w:rsidRPr="005E347F">
        <w:t xml:space="preserve">meetings via teleconferencing, and allows for members of the public to observe and address the meeting electronically. </w:t>
      </w:r>
    </w:p>
    <w:p w:rsidR="005E347F" w:rsidRPr="00B61879" w:rsidRDefault="005E347F">
      <w:pPr>
        <w:spacing w:before="120"/>
        <w:rPr>
          <w:sz w:val="8"/>
          <w:szCs w:val="8"/>
        </w:rPr>
      </w:pPr>
    </w:p>
    <w:p w:rsidR="005E347F" w:rsidRDefault="001B729F" w:rsidP="001B729F">
      <w:pPr>
        <w:tabs>
          <w:tab w:val="center" w:pos="4680"/>
        </w:tabs>
        <w:spacing w:before="120"/>
      </w:pPr>
      <w:r>
        <w:tab/>
      </w:r>
      <w:r w:rsidR="005E347F">
        <w:t>Join Zoom Meeting</w:t>
      </w:r>
    </w:p>
    <w:p w:rsidR="005E347F" w:rsidRDefault="009A08C8" w:rsidP="005E347F">
      <w:pPr>
        <w:spacing w:before="120"/>
        <w:jc w:val="center"/>
      </w:pPr>
      <w:hyperlink r:id="rId6" w:history="1">
        <w:r w:rsidR="001B729F" w:rsidRPr="00CD4DED">
          <w:rPr>
            <w:rStyle w:val="Hyperlink"/>
          </w:rPr>
          <w:t>https://zoom.us/meeting/register/tJcrcuCrqzwjHtL8QEtolFDzhhRm0fXSfV87</w:t>
        </w:r>
      </w:hyperlink>
    </w:p>
    <w:p w:rsidR="001B729F" w:rsidRDefault="001B729F" w:rsidP="005E347F">
      <w:pPr>
        <w:spacing w:before="120"/>
        <w:jc w:val="center"/>
      </w:pPr>
      <w:r>
        <w:t>Meeting ID: 936 5935 7946</w:t>
      </w:r>
    </w:p>
    <w:p w:rsidR="001B729F" w:rsidRDefault="001B729F" w:rsidP="005E347F">
      <w:pPr>
        <w:spacing w:before="120"/>
        <w:jc w:val="center"/>
      </w:pPr>
      <w:r>
        <w:t>Passcode: 808014</w:t>
      </w:r>
    </w:p>
    <w:p w:rsidR="00B61879" w:rsidRDefault="00B61879" w:rsidP="005E347F">
      <w:pPr>
        <w:spacing w:before="120"/>
        <w:jc w:val="center"/>
      </w:pPr>
      <w:bookmarkStart w:id="0" w:name="_GoBack"/>
      <w:bookmarkEnd w:id="0"/>
    </w:p>
    <w:p w:rsidR="00AF2A00" w:rsidRDefault="00AF2A00" w:rsidP="00563D0F">
      <w:pPr>
        <w:spacing w:before="120"/>
      </w:pPr>
      <w:r>
        <w:t>1.</w:t>
      </w:r>
      <w:r>
        <w:tab/>
        <w:t>CALL TO ORDER</w:t>
      </w:r>
    </w:p>
    <w:p w:rsidR="00AF2A00" w:rsidRPr="00B61879" w:rsidRDefault="00AF2A00" w:rsidP="00B61879">
      <w:pPr>
        <w:ind w:firstLine="720"/>
        <w:rPr>
          <w:sz w:val="16"/>
          <w:szCs w:val="16"/>
        </w:rPr>
      </w:pPr>
    </w:p>
    <w:p w:rsidR="00283BCB" w:rsidRDefault="00563D0F" w:rsidP="00563D0F">
      <w:r>
        <w:t>2</w:t>
      </w:r>
      <w:r w:rsidR="00AF2A00">
        <w:t>.</w:t>
      </w:r>
      <w:r w:rsidR="00AF2A00">
        <w:tab/>
        <w:t>ROLL CALL</w:t>
      </w:r>
      <w:r w:rsidR="00932E81">
        <w:t xml:space="preserve">-Bell, </w:t>
      </w:r>
      <w:r w:rsidR="008D2796">
        <w:t xml:space="preserve">Calderon, </w:t>
      </w:r>
      <w:r w:rsidR="00932E81">
        <w:t>Frye</w:t>
      </w:r>
      <w:r w:rsidR="002B64C4">
        <w:t xml:space="preserve">, </w:t>
      </w:r>
      <w:r w:rsidR="001B729F">
        <w:t xml:space="preserve">Oloteo, </w:t>
      </w:r>
      <w:r w:rsidR="003C3AE0">
        <w:t>Trainor</w:t>
      </w:r>
      <w:r w:rsidR="00283BCB">
        <w:t xml:space="preserve"> </w:t>
      </w:r>
    </w:p>
    <w:p w:rsidR="00AF2A00" w:rsidRPr="00B61879" w:rsidRDefault="00AF2A00">
      <w:pPr>
        <w:rPr>
          <w:sz w:val="16"/>
          <w:szCs w:val="16"/>
        </w:rPr>
      </w:pPr>
    </w:p>
    <w:p w:rsidR="00AF2A00" w:rsidRDefault="00563D0F" w:rsidP="00DD5630">
      <w:r>
        <w:t>3</w:t>
      </w:r>
      <w:r w:rsidR="00AF2A00">
        <w:t>.</w:t>
      </w:r>
      <w:r w:rsidR="00AF2A00">
        <w:tab/>
        <w:t>A</w:t>
      </w:r>
      <w:r w:rsidR="004913EC">
        <w:t xml:space="preserve">PPROVAL OF MINUTES- </w:t>
      </w:r>
      <w:r w:rsidR="00FA6B4C">
        <w:t>February 18, 2020</w:t>
      </w:r>
    </w:p>
    <w:p w:rsidR="00AF2A00" w:rsidRPr="00B61879" w:rsidRDefault="00AF2A00">
      <w:pPr>
        <w:rPr>
          <w:sz w:val="16"/>
          <w:szCs w:val="16"/>
        </w:rPr>
      </w:pPr>
    </w:p>
    <w:p w:rsidR="00500F7C" w:rsidRPr="006B781B" w:rsidRDefault="00563D0F" w:rsidP="008D6DEE">
      <w:pPr>
        <w:ind w:left="720" w:hanging="720"/>
      </w:pPr>
      <w:r>
        <w:t>4</w:t>
      </w:r>
      <w:r w:rsidR="00AF2A00">
        <w:t>.</w:t>
      </w:r>
      <w:r w:rsidR="00AF2A00">
        <w:tab/>
      </w:r>
      <w:r w:rsidR="00AF2A00" w:rsidRPr="006B781B">
        <w:t>ITEMS OF BUSINESS</w:t>
      </w:r>
      <w:r w:rsidR="00A314C0" w:rsidRPr="006B781B">
        <w:t xml:space="preserve">: </w:t>
      </w:r>
    </w:p>
    <w:p w:rsidR="00500F7C" w:rsidRDefault="005A4628" w:rsidP="00DA51B4">
      <w:pPr>
        <w:ind w:left="720"/>
      </w:pPr>
      <w:r w:rsidRPr="006B781B">
        <w:t>A-</w:t>
      </w:r>
      <w:r w:rsidR="00793855">
        <w:t xml:space="preserve"> </w:t>
      </w:r>
      <w:r w:rsidR="00FA6B4C">
        <w:t>Oath to office to Commissioner Ken Bell</w:t>
      </w:r>
    </w:p>
    <w:p w:rsidR="002B64C4" w:rsidRDefault="002B64C4" w:rsidP="00DA51B4">
      <w:pPr>
        <w:ind w:left="720"/>
      </w:pPr>
      <w:r>
        <w:t>B-</w:t>
      </w:r>
      <w:r w:rsidR="005E5461">
        <w:t xml:space="preserve"> </w:t>
      </w:r>
      <w:r w:rsidR="00FA6B4C">
        <w:t>2020 Year End Review</w:t>
      </w:r>
    </w:p>
    <w:p w:rsidR="001F55AC" w:rsidRPr="00B61879" w:rsidRDefault="001F55AC" w:rsidP="00B9019E">
      <w:pPr>
        <w:rPr>
          <w:sz w:val="16"/>
          <w:szCs w:val="16"/>
        </w:rPr>
      </w:pPr>
      <w:r w:rsidRPr="00B61879">
        <w:rPr>
          <w:sz w:val="16"/>
          <w:szCs w:val="16"/>
        </w:rPr>
        <w:tab/>
      </w:r>
    </w:p>
    <w:p w:rsidR="00563D0F" w:rsidRDefault="00563D0F" w:rsidP="00563D0F">
      <w:pPr>
        <w:ind w:left="720" w:hanging="720"/>
      </w:pPr>
      <w:r>
        <w:t>5</w:t>
      </w:r>
      <w:r w:rsidR="00AF2A00">
        <w:t>.</w:t>
      </w:r>
      <w:r w:rsidR="00AF2A00">
        <w:tab/>
      </w:r>
      <w:r>
        <w:t xml:space="preserve">PUBLIC COMMENT- If you wish to address the Commission, please use the “Raise Hand” feature in Zoom when invited by the Chairperson prior to that item being discussed. Each person may speak once for no more than </w:t>
      </w:r>
      <w:r w:rsidRPr="00283BCB">
        <w:rPr>
          <w:u w:val="single"/>
        </w:rPr>
        <w:t>3 minutes.</w:t>
      </w:r>
    </w:p>
    <w:p w:rsidR="00AF2A00" w:rsidRPr="00B61879" w:rsidRDefault="00AF2A00">
      <w:pPr>
        <w:rPr>
          <w:sz w:val="16"/>
          <w:szCs w:val="16"/>
        </w:rPr>
      </w:pPr>
    </w:p>
    <w:p w:rsidR="00687F69" w:rsidRDefault="00563D0F">
      <w:r>
        <w:t>6</w:t>
      </w:r>
      <w:r w:rsidR="00687F69">
        <w:t>.</w:t>
      </w:r>
      <w:r w:rsidR="00687F69">
        <w:tab/>
        <w:t>ITEMS FROM</w:t>
      </w:r>
      <w:r w:rsidR="007C7853">
        <w:t xml:space="preserve"> STAFF</w:t>
      </w:r>
    </w:p>
    <w:p w:rsidR="00F800A9" w:rsidRPr="00B61879" w:rsidRDefault="00687F69">
      <w:pPr>
        <w:rPr>
          <w:sz w:val="16"/>
          <w:szCs w:val="16"/>
        </w:rPr>
      </w:pPr>
      <w:r>
        <w:t xml:space="preserve"> </w:t>
      </w:r>
    </w:p>
    <w:p w:rsidR="00F800A9" w:rsidRDefault="00563D0F">
      <w:r>
        <w:t>7</w:t>
      </w:r>
      <w:r w:rsidR="00687F69">
        <w:t>.</w:t>
      </w:r>
      <w:r w:rsidR="00687F69">
        <w:tab/>
        <w:t xml:space="preserve">ITEMS FROM </w:t>
      </w:r>
      <w:r w:rsidR="007C7853">
        <w:t>COMMISSIONERS</w:t>
      </w:r>
    </w:p>
    <w:p w:rsidR="00F800A9" w:rsidRPr="00B61879" w:rsidRDefault="00F800A9">
      <w:pPr>
        <w:rPr>
          <w:sz w:val="16"/>
          <w:szCs w:val="16"/>
        </w:rPr>
      </w:pPr>
    </w:p>
    <w:p w:rsidR="00F800A9" w:rsidRDefault="00563D0F">
      <w:r>
        <w:t>8</w:t>
      </w:r>
      <w:r w:rsidR="00687F69">
        <w:t>.</w:t>
      </w:r>
      <w:r w:rsidR="00687F69">
        <w:tab/>
        <w:t>ADJOURNMENT</w:t>
      </w:r>
    </w:p>
    <w:p w:rsidR="00A909EA" w:rsidRPr="003C4E69" w:rsidRDefault="00A909EA">
      <w:pPr>
        <w:rPr>
          <w:sz w:val="8"/>
          <w:szCs w:val="8"/>
        </w:rPr>
      </w:pPr>
      <w:r w:rsidRPr="003C4E69">
        <w:rPr>
          <w:sz w:val="8"/>
          <w:szCs w:val="8"/>
        </w:rPr>
        <w:tab/>
      </w:r>
    </w:p>
    <w:p w:rsidR="00AF2A00" w:rsidRDefault="00AF2A00">
      <w:pPr>
        <w:rPr>
          <w:sz w:val="8"/>
          <w:szCs w:val="8"/>
        </w:rPr>
      </w:pPr>
    </w:p>
    <w:p w:rsidR="00563D0F" w:rsidRPr="003C4E69" w:rsidRDefault="00563D0F">
      <w:pPr>
        <w:rPr>
          <w:sz w:val="8"/>
          <w:szCs w:val="8"/>
        </w:rPr>
      </w:pPr>
    </w:p>
    <w:p w:rsidR="00AF2A00" w:rsidRPr="003C4E69" w:rsidRDefault="002658E7" w:rsidP="002658E7">
      <w:pPr>
        <w:tabs>
          <w:tab w:val="left" w:pos="405"/>
        </w:tabs>
        <w:rPr>
          <w:b/>
          <w:sz w:val="8"/>
          <w:szCs w:val="8"/>
        </w:rPr>
      </w:pPr>
      <w:r w:rsidRPr="003C4E69">
        <w:rPr>
          <w:b/>
          <w:sz w:val="8"/>
          <w:szCs w:val="8"/>
        </w:rPr>
        <w:tab/>
      </w:r>
    </w:p>
    <w:p w:rsidR="00AF2A00" w:rsidRDefault="00AF2A00">
      <w:pPr>
        <w:pStyle w:val="FlushLeft"/>
        <w:pBdr>
          <w:top w:val="single" w:sz="4" w:space="1" w:color="auto"/>
          <w:left w:val="single" w:sz="4" w:space="4" w:color="auto"/>
          <w:bottom w:val="single" w:sz="4" w:space="1" w:color="auto"/>
          <w:right w:val="single" w:sz="4" w:space="4" w:color="auto"/>
        </w:pBdr>
        <w:spacing w:before="120"/>
        <w:jc w:val="both"/>
        <w:rPr>
          <w:sz w:val="22"/>
        </w:rPr>
      </w:pPr>
    </w:p>
    <w:p w:rsidR="00AF2A00" w:rsidRDefault="00AF2A00">
      <w:pPr>
        <w:pBdr>
          <w:top w:val="single" w:sz="4" w:space="1" w:color="auto"/>
          <w:left w:val="single" w:sz="4" w:space="4" w:color="auto"/>
          <w:bottom w:val="single" w:sz="4" w:space="1" w:color="auto"/>
          <w:right w:val="single" w:sz="4" w:space="4" w:color="auto"/>
        </w:pBdr>
        <w:jc w:val="both"/>
        <w:rPr>
          <w:sz w:val="22"/>
        </w:rPr>
      </w:pPr>
      <w:r>
        <w:rPr>
          <w:sz w:val="22"/>
          <w:u w:val="single"/>
        </w:rPr>
        <w:t>Note:</w:t>
      </w:r>
      <w:r>
        <w:rPr>
          <w:sz w:val="22"/>
        </w:rPr>
        <w:t xml:space="preserve">  Any documents distributed by City staff to a majority of the Commission less than 72 hours prior to the Commission meeting will be made available for public inspection at Duarte City Hall, 1600 Huntington Drive, Duarte, CA 91010, during normal business hours, except such documents that relate to closed session items or which are otherwise exempt from disclosure under applicable law.</w:t>
      </w:r>
    </w:p>
    <w:sectPr w:rsidR="00AF2A00" w:rsidSect="00E61B4A">
      <w:pgSz w:w="12240" w:h="15840" w:code="1"/>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634AF"/>
    <w:multiLevelType w:val="hybridMultilevel"/>
    <w:tmpl w:val="F6E449B8"/>
    <w:lvl w:ilvl="0" w:tplc="8A8A6120">
      <w:start w:val="1"/>
      <w:numFmt w:val="upperLetter"/>
      <w:pStyle w:val="Heading2"/>
      <w:lvlText w:val="%1."/>
      <w:lvlJc w:val="left"/>
      <w:pPr>
        <w:tabs>
          <w:tab w:val="num" w:pos="1440"/>
        </w:tabs>
        <w:ind w:left="1440" w:hanging="720"/>
      </w:pPr>
      <w:rPr>
        <w:rFonts w:hint="default"/>
      </w:rPr>
    </w:lvl>
    <w:lvl w:ilvl="1" w:tplc="994A52D6" w:tentative="1">
      <w:start w:val="1"/>
      <w:numFmt w:val="lowerLetter"/>
      <w:lvlText w:val="%2."/>
      <w:lvlJc w:val="left"/>
      <w:pPr>
        <w:tabs>
          <w:tab w:val="num" w:pos="1800"/>
        </w:tabs>
        <w:ind w:left="1800" w:hanging="360"/>
      </w:pPr>
    </w:lvl>
    <w:lvl w:ilvl="2" w:tplc="3ED6F226" w:tentative="1">
      <w:start w:val="1"/>
      <w:numFmt w:val="lowerRoman"/>
      <w:lvlText w:val="%3."/>
      <w:lvlJc w:val="right"/>
      <w:pPr>
        <w:tabs>
          <w:tab w:val="num" w:pos="2520"/>
        </w:tabs>
        <w:ind w:left="2520" w:hanging="180"/>
      </w:pPr>
    </w:lvl>
    <w:lvl w:ilvl="3" w:tplc="5B286628" w:tentative="1">
      <w:start w:val="1"/>
      <w:numFmt w:val="decimal"/>
      <w:lvlText w:val="%4."/>
      <w:lvlJc w:val="left"/>
      <w:pPr>
        <w:tabs>
          <w:tab w:val="num" w:pos="3240"/>
        </w:tabs>
        <w:ind w:left="3240" w:hanging="360"/>
      </w:pPr>
    </w:lvl>
    <w:lvl w:ilvl="4" w:tplc="A66AD572" w:tentative="1">
      <w:start w:val="1"/>
      <w:numFmt w:val="lowerLetter"/>
      <w:lvlText w:val="%5."/>
      <w:lvlJc w:val="left"/>
      <w:pPr>
        <w:tabs>
          <w:tab w:val="num" w:pos="3960"/>
        </w:tabs>
        <w:ind w:left="3960" w:hanging="360"/>
      </w:pPr>
    </w:lvl>
    <w:lvl w:ilvl="5" w:tplc="25E879B0" w:tentative="1">
      <w:start w:val="1"/>
      <w:numFmt w:val="lowerRoman"/>
      <w:lvlText w:val="%6."/>
      <w:lvlJc w:val="right"/>
      <w:pPr>
        <w:tabs>
          <w:tab w:val="num" w:pos="4680"/>
        </w:tabs>
        <w:ind w:left="4680" w:hanging="180"/>
      </w:pPr>
    </w:lvl>
    <w:lvl w:ilvl="6" w:tplc="F67EF44E" w:tentative="1">
      <w:start w:val="1"/>
      <w:numFmt w:val="decimal"/>
      <w:lvlText w:val="%7."/>
      <w:lvlJc w:val="left"/>
      <w:pPr>
        <w:tabs>
          <w:tab w:val="num" w:pos="5400"/>
        </w:tabs>
        <w:ind w:left="5400" w:hanging="360"/>
      </w:pPr>
    </w:lvl>
    <w:lvl w:ilvl="7" w:tplc="14D8E93E" w:tentative="1">
      <w:start w:val="1"/>
      <w:numFmt w:val="lowerLetter"/>
      <w:lvlText w:val="%8."/>
      <w:lvlJc w:val="left"/>
      <w:pPr>
        <w:tabs>
          <w:tab w:val="num" w:pos="6120"/>
        </w:tabs>
        <w:ind w:left="6120" w:hanging="360"/>
      </w:pPr>
    </w:lvl>
    <w:lvl w:ilvl="8" w:tplc="9914299E" w:tentative="1">
      <w:start w:val="1"/>
      <w:numFmt w:val="lowerRoman"/>
      <w:lvlText w:val="%9."/>
      <w:lvlJc w:val="right"/>
      <w:pPr>
        <w:tabs>
          <w:tab w:val="num" w:pos="6840"/>
        </w:tabs>
        <w:ind w:left="6840" w:hanging="180"/>
      </w:pPr>
    </w:lvl>
  </w:abstractNum>
  <w:abstractNum w:abstractNumId="1" w15:restartNumberingAfterBreak="0">
    <w:nsid w:val="0A8F52BB"/>
    <w:multiLevelType w:val="hybridMultilevel"/>
    <w:tmpl w:val="97D8A94C"/>
    <w:lvl w:ilvl="0" w:tplc="123841C0">
      <w:start w:val="1"/>
      <w:numFmt w:val="upperLetter"/>
      <w:lvlText w:val="%1."/>
      <w:lvlJc w:val="left"/>
      <w:pPr>
        <w:tabs>
          <w:tab w:val="num" w:pos="1440"/>
        </w:tabs>
        <w:ind w:left="1440" w:hanging="720"/>
      </w:pPr>
      <w:rPr>
        <w:rFonts w:hint="default"/>
      </w:rPr>
    </w:lvl>
    <w:lvl w:ilvl="1" w:tplc="EE105DAC" w:tentative="1">
      <w:start w:val="1"/>
      <w:numFmt w:val="lowerLetter"/>
      <w:lvlText w:val="%2."/>
      <w:lvlJc w:val="left"/>
      <w:pPr>
        <w:tabs>
          <w:tab w:val="num" w:pos="1800"/>
        </w:tabs>
        <w:ind w:left="1800" w:hanging="360"/>
      </w:pPr>
    </w:lvl>
    <w:lvl w:ilvl="2" w:tplc="F3D03654" w:tentative="1">
      <w:start w:val="1"/>
      <w:numFmt w:val="lowerRoman"/>
      <w:lvlText w:val="%3."/>
      <w:lvlJc w:val="right"/>
      <w:pPr>
        <w:tabs>
          <w:tab w:val="num" w:pos="2520"/>
        </w:tabs>
        <w:ind w:left="2520" w:hanging="180"/>
      </w:pPr>
    </w:lvl>
    <w:lvl w:ilvl="3" w:tplc="8E0A82CE" w:tentative="1">
      <w:start w:val="1"/>
      <w:numFmt w:val="decimal"/>
      <w:lvlText w:val="%4."/>
      <w:lvlJc w:val="left"/>
      <w:pPr>
        <w:tabs>
          <w:tab w:val="num" w:pos="3240"/>
        </w:tabs>
        <w:ind w:left="3240" w:hanging="360"/>
      </w:pPr>
    </w:lvl>
    <w:lvl w:ilvl="4" w:tplc="ABDA5532" w:tentative="1">
      <w:start w:val="1"/>
      <w:numFmt w:val="lowerLetter"/>
      <w:lvlText w:val="%5."/>
      <w:lvlJc w:val="left"/>
      <w:pPr>
        <w:tabs>
          <w:tab w:val="num" w:pos="3960"/>
        </w:tabs>
        <w:ind w:left="3960" w:hanging="360"/>
      </w:pPr>
    </w:lvl>
    <w:lvl w:ilvl="5" w:tplc="CA4074C2" w:tentative="1">
      <w:start w:val="1"/>
      <w:numFmt w:val="lowerRoman"/>
      <w:lvlText w:val="%6."/>
      <w:lvlJc w:val="right"/>
      <w:pPr>
        <w:tabs>
          <w:tab w:val="num" w:pos="4680"/>
        </w:tabs>
        <w:ind w:left="4680" w:hanging="180"/>
      </w:pPr>
    </w:lvl>
    <w:lvl w:ilvl="6" w:tplc="D43C912A" w:tentative="1">
      <w:start w:val="1"/>
      <w:numFmt w:val="decimal"/>
      <w:lvlText w:val="%7."/>
      <w:lvlJc w:val="left"/>
      <w:pPr>
        <w:tabs>
          <w:tab w:val="num" w:pos="5400"/>
        </w:tabs>
        <w:ind w:left="5400" w:hanging="360"/>
      </w:pPr>
    </w:lvl>
    <w:lvl w:ilvl="7" w:tplc="6F7A3530" w:tentative="1">
      <w:start w:val="1"/>
      <w:numFmt w:val="lowerLetter"/>
      <w:lvlText w:val="%8."/>
      <w:lvlJc w:val="left"/>
      <w:pPr>
        <w:tabs>
          <w:tab w:val="num" w:pos="6120"/>
        </w:tabs>
        <w:ind w:left="6120" w:hanging="360"/>
      </w:pPr>
    </w:lvl>
    <w:lvl w:ilvl="8" w:tplc="DE0C2134" w:tentative="1">
      <w:start w:val="1"/>
      <w:numFmt w:val="lowerRoman"/>
      <w:lvlText w:val="%9."/>
      <w:lvlJc w:val="right"/>
      <w:pPr>
        <w:tabs>
          <w:tab w:val="num" w:pos="6840"/>
        </w:tabs>
        <w:ind w:left="6840" w:hanging="180"/>
      </w:pPr>
    </w:lvl>
  </w:abstractNum>
  <w:abstractNum w:abstractNumId="2" w15:restartNumberingAfterBreak="0">
    <w:nsid w:val="20DC4667"/>
    <w:multiLevelType w:val="singleLevel"/>
    <w:tmpl w:val="4E86C994"/>
    <w:lvl w:ilvl="0">
      <w:start w:val="1"/>
      <w:numFmt w:val="upperLetter"/>
      <w:lvlText w:val="%1."/>
      <w:lvlJc w:val="left"/>
      <w:pPr>
        <w:tabs>
          <w:tab w:val="num" w:pos="1080"/>
        </w:tabs>
        <w:ind w:left="1080" w:hanging="360"/>
      </w:pPr>
      <w:rPr>
        <w:rFonts w:hint="default"/>
      </w:rPr>
    </w:lvl>
  </w:abstractNum>
  <w:abstractNum w:abstractNumId="3" w15:restartNumberingAfterBreak="0">
    <w:nsid w:val="256A1145"/>
    <w:multiLevelType w:val="singleLevel"/>
    <w:tmpl w:val="675826E4"/>
    <w:lvl w:ilvl="0">
      <w:start w:val="1"/>
      <w:numFmt w:val="lowerLetter"/>
      <w:lvlText w:val="%1."/>
      <w:lvlJc w:val="left"/>
      <w:pPr>
        <w:tabs>
          <w:tab w:val="num" w:pos="1080"/>
        </w:tabs>
        <w:ind w:left="1080" w:hanging="360"/>
      </w:pPr>
      <w:rPr>
        <w:rFonts w:hint="default"/>
      </w:rPr>
    </w:lvl>
  </w:abstractNum>
  <w:abstractNum w:abstractNumId="4" w15:restartNumberingAfterBreak="0">
    <w:nsid w:val="2F312A11"/>
    <w:multiLevelType w:val="singleLevel"/>
    <w:tmpl w:val="2E28353A"/>
    <w:lvl w:ilvl="0">
      <w:start w:val="4"/>
      <w:numFmt w:val="decimal"/>
      <w:lvlText w:val="%1."/>
      <w:lvlJc w:val="left"/>
      <w:pPr>
        <w:tabs>
          <w:tab w:val="num" w:pos="720"/>
        </w:tabs>
        <w:ind w:left="720" w:hanging="720"/>
      </w:pPr>
      <w:rPr>
        <w:rFonts w:hint="default"/>
      </w:rPr>
    </w:lvl>
  </w:abstractNum>
  <w:abstractNum w:abstractNumId="5" w15:restartNumberingAfterBreak="0">
    <w:nsid w:val="4C7732F9"/>
    <w:multiLevelType w:val="hybridMultilevel"/>
    <w:tmpl w:val="E7344A96"/>
    <w:lvl w:ilvl="0" w:tplc="3D7E6308">
      <w:start w:val="1"/>
      <w:numFmt w:val="upperLetter"/>
      <w:lvlText w:val="%1."/>
      <w:lvlJc w:val="left"/>
      <w:pPr>
        <w:tabs>
          <w:tab w:val="num" w:pos="1440"/>
        </w:tabs>
        <w:ind w:left="1440" w:hanging="720"/>
      </w:pPr>
      <w:rPr>
        <w:rFonts w:hint="default"/>
      </w:rPr>
    </w:lvl>
    <w:lvl w:ilvl="1" w:tplc="981E4712" w:tentative="1">
      <w:start w:val="1"/>
      <w:numFmt w:val="lowerLetter"/>
      <w:lvlText w:val="%2."/>
      <w:lvlJc w:val="left"/>
      <w:pPr>
        <w:tabs>
          <w:tab w:val="num" w:pos="1800"/>
        </w:tabs>
        <w:ind w:left="1800" w:hanging="360"/>
      </w:pPr>
    </w:lvl>
    <w:lvl w:ilvl="2" w:tplc="D9180EDC" w:tentative="1">
      <w:start w:val="1"/>
      <w:numFmt w:val="lowerRoman"/>
      <w:lvlText w:val="%3."/>
      <w:lvlJc w:val="right"/>
      <w:pPr>
        <w:tabs>
          <w:tab w:val="num" w:pos="2520"/>
        </w:tabs>
        <w:ind w:left="2520" w:hanging="180"/>
      </w:pPr>
    </w:lvl>
    <w:lvl w:ilvl="3" w:tplc="6CF0C5C6" w:tentative="1">
      <w:start w:val="1"/>
      <w:numFmt w:val="decimal"/>
      <w:lvlText w:val="%4."/>
      <w:lvlJc w:val="left"/>
      <w:pPr>
        <w:tabs>
          <w:tab w:val="num" w:pos="3240"/>
        </w:tabs>
        <w:ind w:left="3240" w:hanging="360"/>
      </w:pPr>
    </w:lvl>
    <w:lvl w:ilvl="4" w:tplc="BF584A9C" w:tentative="1">
      <w:start w:val="1"/>
      <w:numFmt w:val="lowerLetter"/>
      <w:lvlText w:val="%5."/>
      <w:lvlJc w:val="left"/>
      <w:pPr>
        <w:tabs>
          <w:tab w:val="num" w:pos="3960"/>
        </w:tabs>
        <w:ind w:left="3960" w:hanging="360"/>
      </w:pPr>
    </w:lvl>
    <w:lvl w:ilvl="5" w:tplc="997EFB62" w:tentative="1">
      <w:start w:val="1"/>
      <w:numFmt w:val="lowerRoman"/>
      <w:lvlText w:val="%6."/>
      <w:lvlJc w:val="right"/>
      <w:pPr>
        <w:tabs>
          <w:tab w:val="num" w:pos="4680"/>
        </w:tabs>
        <w:ind w:left="4680" w:hanging="180"/>
      </w:pPr>
    </w:lvl>
    <w:lvl w:ilvl="6" w:tplc="7E702B00" w:tentative="1">
      <w:start w:val="1"/>
      <w:numFmt w:val="decimal"/>
      <w:lvlText w:val="%7."/>
      <w:lvlJc w:val="left"/>
      <w:pPr>
        <w:tabs>
          <w:tab w:val="num" w:pos="5400"/>
        </w:tabs>
        <w:ind w:left="5400" w:hanging="360"/>
      </w:pPr>
    </w:lvl>
    <w:lvl w:ilvl="7" w:tplc="F7181BB0" w:tentative="1">
      <w:start w:val="1"/>
      <w:numFmt w:val="lowerLetter"/>
      <w:lvlText w:val="%8."/>
      <w:lvlJc w:val="left"/>
      <w:pPr>
        <w:tabs>
          <w:tab w:val="num" w:pos="6120"/>
        </w:tabs>
        <w:ind w:left="6120" w:hanging="360"/>
      </w:pPr>
    </w:lvl>
    <w:lvl w:ilvl="8" w:tplc="83CA54AC" w:tentative="1">
      <w:start w:val="1"/>
      <w:numFmt w:val="lowerRoman"/>
      <w:lvlText w:val="%9."/>
      <w:lvlJc w:val="right"/>
      <w:pPr>
        <w:tabs>
          <w:tab w:val="num" w:pos="6840"/>
        </w:tabs>
        <w:ind w:left="6840" w:hanging="180"/>
      </w:pPr>
    </w:lvl>
  </w:abstractNum>
  <w:abstractNum w:abstractNumId="6" w15:restartNumberingAfterBreak="0">
    <w:nsid w:val="4EE2762A"/>
    <w:multiLevelType w:val="hybridMultilevel"/>
    <w:tmpl w:val="1668F2C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594E7E"/>
    <w:multiLevelType w:val="hybridMultilevel"/>
    <w:tmpl w:val="13AE76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79161FA"/>
    <w:multiLevelType w:val="hybridMultilevel"/>
    <w:tmpl w:val="E61AFB16"/>
    <w:lvl w:ilvl="0" w:tplc="152485AE">
      <w:start w:val="1"/>
      <w:numFmt w:val="bullet"/>
      <w:lvlText w:val=""/>
      <w:lvlJc w:val="left"/>
      <w:pPr>
        <w:tabs>
          <w:tab w:val="num" w:pos="720"/>
        </w:tabs>
        <w:ind w:left="720" w:hanging="360"/>
      </w:pPr>
      <w:rPr>
        <w:rFonts w:ascii="Symbol" w:hAnsi="Symbol" w:hint="default"/>
      </w:rPr>
    </w:lvl>
    <w:lvl w:ilvl="1" w:tplc="D55A99B8" w:tentative="1">
      <w:start w:val="1"/>
      <w:numFmt w:val="bullet"/>
      <w:lvlText w:val="o"/>
      <w:lvlJc w:val="left"/>
      <w:pPr>
        <w:tabs>
          <w:tab w:val="num" w:pos="1440"/>
        </w:tabs>
        <w:ind w:left="1440" w:hanging="360"/>
      </w:pPr>
      <w:rPr>
        <w:rFonts w:ascii="Courier New" w:hAnsi="Courier New" w:hint="default"/>
      </w:rPr>
    </w:lvl>
    <w:lvl w:ilvl="2" w:tplc="AAEE0204" w:tentative="1">
      <w:start w:val="1"/>
      <w:numFmt w:val="bullet"/>
      <w:lvlText w:val=""/>
      <w:lvlJc w:val="left"/>
      <w:pPr>
        <w:tabs>
          <w:tab w:val="num" w:pos="2160"/>
        </w:tabs>
        <w:ind w:left="2160" w:hanging="360"/>
      </w:pPr>
      <w:rPr>
        <w:rFonts w:ascii="Wingdings" w:hAnsi="Wingdings" w:hint="default"/>
      </w:rPr>
    </w:lvl>
    <w:lvl w:ilvl="3" w:tplc="D6DA287A" w:tentative="1">
      <w:start w:val="1"/>
      <w:numFmt w:val="bullet"/>
      <w:lvlText w:val=""/>
      <w:lvlJc w:val="left"/>
      <w:pPr>
        <w:tabs>
          <w:tab w:val="num" w:pos="2880"/>
        </w:tabs>
        <w:ind w:left="2880" w:hanging="360"/>
      </w:pPr>
      <w:rPr>
        <w:rFonts w:ascii="Symbol" w:hAnsi="Symbol" w:hint="default"/>
      </w:rPr>
    </w:lvl>
    <w:lvl w:ilvl="4" w:tplc="42341C78" w:tentative="1">
      <w:start w:val="1"/>
      <w:numFmt w:val="bullet"/>
      <w:lvlText w:val="o"/>
      <w:lvlJc w:val="left"/>
      <w:pPr>
        <w:tabs>
          <w:tab w:val="num" w:pos="3600"/>
        </w:tabs>
        <w:ind w:left="3600" w:hanging="360"/>
      </w:pPr>
      <w:rPr>
        <w:rFonts w:ascii="Courier New" w:hAnsi="Courier New" w:hint="default"/>
      </w:rPr>
    </w:lvl>
    <w:lvl w:ilvl="5" w:tplc="7438EBCC" w:tentative="1">
      <w:start w:val="1"/>
      <w:numFmt w:val="bullet"/>
      <w:lvlText w:val=""/>
      <w:lvlJc w:val="left"/>
      <w:pPr>
        <w:tabs>
          <w:tab w:val="num" w:pos="4320"/>
        </w:tabs>
        <w:ind w:left="4320" w:hanging="360"/>
      </w:pPr>
      <w:rPr>
        <w:rFonts w:ascii="Wingdings" w:hAnsi="Wingdings" w:hint="default"/>
      </w:rPr>
    </w:lvl>
    <w:lvl w:ilvl="6" w:tplc="779E46DE" w:tentative="1">
      <w:start w:val="1"/>
      <w:numFmt w:val="bullet"/>
      <w:lvlText w:val=""/>
      <w:lvlJc w:val="left"/>
      <w:pPr>
        <w:tabs>
          <w:tab w:val="num" w:pos="5040"/>
        </w:tabs>
        <w:ind w:left="5040" w:hanging="360"/>
      </w:pPr>
      <w:rPr>
        <w:rFonts w:ascii="Symbol" w:hAnsi="Symbol" w:hint="default"/>
      </w:rPr>
    </w:lvl>
    <w:lvl w:ilvl="7" w:tplc="3654894A" w:tentative="1">
      <w:start w:val="1"/>
      <w:numFmt w:val="bullet"/>
      <w:lvlText w:val="o"/>
      <w:lvlJc w:val="left"/>
      <w:pPr>
        <w:tabs>
          <w:tab w:val="num" w:pos="5760"/>
        </w:tabs>
        <w:ind w:left="5760" w:hanging="360"/>
      </w:pPr>
      <w:rPr>
        <w:rFonts w:ascii="Courier New" w:hAnsi="Courier New" w:hint="default"/>
      </w:rPr>
    </w:lvl>
    <w:lvl w:ilvl="8" w:tplc="6B4E065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BB71DA"/>
    <w:multiLevelType w:val="hybridMultilevel"/>
    <w:tmpl w:val="04D6F4D8"/>
    <w:lvl w:ilvl="0" w:tplc="F6C80BE6">
      <w:start w:val="1"/>
      <w:numFmt w:val="decimal"/>
      <w:lvlText w:val="%1)"/>
      <w:lvlJc w:val="left"/>
      <w:pPr>
        <w:tabs>
          <w:tab w:val="num" w:pos="2160"/>
        </w:tabs>
        <w:ind w:left="2160" w:hanging="720"/>
      </w:pPr>
      <w:rPr>
        <w:rFonts w:hint="default"/>
      </w:rPr>
    </w:lvl>
    <w:lvl w:ilvl="1" w:tplc="BDC0052A" w:tentative="1">
      <w:start w:val="1"/>
      <w:numFmt w:val="lowerLetter"/>
      <w:lvlText w:val="%2."/>
      <w:lvlJc w:val="left"/>
      <w:pPr>
        <w:tabs>
          <w:tab w:val="num" w:pos="2520"/>
        </w:tabs>
        <w:ind w:left="2520" w:hanging="360"/>
      </w:pPr>
    </w:lvl>
    <w:lvl w:ilvl="2" w:tplc="9CA63534" w:tentative="1">
      <w:start w:val="1"/>
      <w:numFmt w:val="lowerRoman"/>
      <w:lvlText w:val="%3."/>
      <w:lvlJc w:val="right"/>
      <w:pPr>
        <w:tabs>
          <w:tab w:val="num" w:pos="3240"/>
        </w:tabs>
        <w:ind w:left="3240" w:hanging="180"/>
      </w:pPr>
    </w:lvl>
    <w:lvl w:ilvl="3" w:tplc="58506890" w:tentative="1">
      <w:start w:val="1"/>
      <w:numFmt w:val="decimal"/>
      <w:lvlText w:val="%4."/>
      <w:lvlJc w:val="left"/>
      <w:pPr>
        <w:tabs>
          <w:tab w:val="num" w:pos="3960"/>
        </w:tabs>
        <w:ind w:left="3960" w:hanging="360"/>
      </w:pPr>
    </w:lvl>
    <w:lvl w:ilvl="4" w:tplc="ED8CA736" w:tentative="1">
      <w:start w:val="1"/>
      <w:numFmt w:val="lowerLetter"/>
      <w:lvlText w:val="%5."/>
      <w:lvlJc w:val="left"/>
      <w:pPr>
        <w:tabs>
          <w:tab w:val="num" w:pos="4680"/>
        </w:tabs>
        <w:ind w:left="4680" w:hanging="360"/>
      </w:pPr>
    </w:lvl>
    <w:lvl w:ilvl="5" w:tplc="2AF208F8" w:tentative="1">
      <w:start w:val="1"/>
      <w:numFmt w:val="lowerRoman"/>
      <w:lvlText w:val="%6."/>
      <w:lvlJc w:val="right"/>
      <w:pPr>
        <w:tabs>
          <w:tab w:val="num" w:pos="5400"/>
        </w:tabs>
        <w:ind w:left="5400" w:hanging="180"/>
      </w:pPr>
    </w:lvl>
    <w:lvl w:ilvl="6" w:tplc="91ACF8AE" w:tentative="1">
      <w:start w:val="1"/>
      <w:numFmt w:val="decimal"/>
      <w:lvlText w:val="%7."/>
      <w:lvlJc w:val="left"/>
      <w:pPr>
        <w:tabs>
          <w:tab w:val="num" w:pos="6120"/>
        </w:tabs>
        <w:ind w:left="6120" w:hanging="360"/>
      </w:pPr>
    </w:lvl>
    <w:lvl w:ilvl="7" w:tplc="B582EE62" w:tentative="1">
      <w:start w:val="1"/>
      <w:numFmt w:val="lowerLetter"/>
      <w:lvlText w:val="%8."/>
      <w:lvlJc w:val="left"/>
      <w:pPr>
        <w:tabs>
          <w:tab w:val="num" w:pos="6840"/>
        </w:tabs>
        <w:ind w:left="6840" w:hanging="360"/>
      </w:pPr>
    </w:lvl>
    <w:lvl w:ilvl="8" w:tplc="E38E3FA6" w:tentative="1">
      <w:start w:val="1"/>
      <w:numFmt w:val="lowerRoman"/>
      <w:lvlText w:val="%9."/>
      <w:lvlJc w:val="right"/>
      <w:pPr>
        <w:tabs>
          <w:tab w:val="num" w:pos="7560"/>
        </w:tabs>
        <w:ind w:left="7560" w:hanging="180"/>
      </w:pPr>
    </w:lvl>
  </w:abstractNum>
  <w:abstractNum w:abstractNumId="10" w15:restartNumberingAfterBreak="0">
    <w:nsid w:val="6E5A4923"/>
    <w:multiLevelType w:val="hybridMultilevel"/>
    <w:tmpl w:val="0250160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101766D"/>
    <w:multiLevelType w:val="hybridMultilevel"/>
    <w:tmpl w:val="8C227342"/>
    <w:lvl w:ilvl="0" w:tplc="8B1ACB18">
      <w:start w:val="3"/>
      <w:numFmt w:val="upperRoman"/>
      <w:lvlText w:val="%1."/>
      <w:lvlJc w:val="left"/>
      <w:pPr>
        <w:tabs>
          <w:tab w:val="num" w:pos="1080"/>
        </w:tabs>
        <w:ind w:left="1080" w:hanging="720"/>
      </w:pPr>
      <w:rPr>
        <w:rFonts w:hint="default"/>
      </w:rPr>
    </w:lvl>
    <w:lvl w:ilvl="1" w:tplc="D3005796" w:tentative="1">
      <w:start w:val="1"/>
      <w:numFmt w:val="lowerLetter"/>
      <w:lvlText w:val="%2."/>
      <w:lvlJc w:val="left"/>
      <w:pPr>
        <w:tabs>
          <w:tab w:val="num" w:pos="1440"/>
        </w:tabs>
        <w:ind w:left="1440" w:hanging="360"/>
      </w:pPr>
    </w:lvl>
    <w:lvl w:ilvl="2" w:tplc="A544A994" w:tentative="1">
      <w:start w:val="1"/>
      <w:numFmt w:val="lowerRoman"/>
      <w:lvlText w:val="%3."/>
      <w:lvlJc w:val="right"/>
      <w:pPr>
        <w:tabs>
          <w:tab w:val="num" w:pos="2160"/>
        </w:tabs>
        <w:ind w:left="2160" w:hanging="180"/>
      </w:pPr>
    </w:lvl>
    <w:lvl w:ilvl="3" w:tplc="3FB42B2A" w:tentative="1">
      <w:start w:val="1"/>
      <w:numFmt w:val="decimal"/>
      <w:lvlText w:val="%4."/>
      <w:lvlJc w:val="left"/>
      <w:pPr>
        <w:tabs>
          <w:tab w:val="num" w:pos="2880"/>
        </w:tabs>
        <w:ind w:left="2880" w:hanging="360"/>
      </w:pPr>
    </w:lvl>
    <w:lvl w:ilvl="4" w:tplc="425AC244" w:tentative="1">
      <w:start w:val="1"/>
      <w:numFmt w:val="lowerLetter"/>
      <w:lvlText w:val="%5."/>
      <w:lvlJc w:val="left"/>
      <w:pPr>
        <w:tabs>
          <w:tab w:val="num" w:pos="3600"/>
        </w:tabs>
        <w:ind w:left="3600" w:hanging="360"/>
      </w:pPr>
    </w:lvl>
    <w:lvl w:ilvl="5" w:tplc="5992A49A" w:tentative="1">
      <w:start w:val="1"/>
      <w:numFmt w:val="lowerRoman"/>
      <w:lvlText w:val="%6."/>
      <w:lvlJc w:val="right"/>
      <w:pPr>
        <w:tabs>
          <w:tab w:val="num" w:pos="4320"/>
        </w:tabs>
        <w:ind w:left="4320" w:hanging="180"/>
      </w:pPr>
    </w:lvl>
    <w:lvl w:ilvl="6" w:tplc="23A27952" w:tentative="1">
      <w:start w:val="1"/>
      <w:numFmt w:val="decimal"/>
      <w:lvlText w:val="%7."/>
      <w:lvlJc w:val="left"/>
      <w:pPr>
        <w:tabs>
          <w:tab w:val="num" w:pos="5040"/>
        </w:tabs>
        <w:ind w:left="5040" w:hanging="360"/>
      </w:pPr>
    </w:lvl>
    <w:lvl w:ilvl="7" w:tplc="DD6056F6" w:tentative="1">
      <w:start w:val="1"/>
      <w:numFmt w:val="lowerLetter"/>
      <w:lvlText w:val="%8."/>
      <w:lvlJc w:val="left"/>
      <w:pPr>
        <w:tabs>
          <w:tab w:val="num" w:pos="5760"/>
        </w:tabs>
        <w:ind w:left="5760" w:hanging="360"/>
      </w:pPr>
    </w:lvl>
    <w:lvl w:ilvl="8" w:tplc="9FB4396C" w:tentative="1">
      <w:start w:val="1"/>
      <w:numFmt w:val="lowerRoman"/>
      <w:lvlText w:val="%9."/>
      <w:lvlJc w:val="right"/>
      <w:pPr>
        <w:tabs>
          <w:tab w:val="num" w:pos="6480"/>
        </w:tabs>
        <w:ind w:left="6480" w:hanging="180"/>
      </w:pPr>
    </w:lvl>
  </w:abstractNum>
  <w:abstractNum w:abstractNumId="12" w15:restartNumberingAfterBreak="0">
    <w:nsid w:val="73CB05B4"/>
    <w:multiLevelType w:val="hybridMultilevel"/>
    <w:tmpl w:val="101A1A6C"/>
    <w:lvl w:ilvl="0" w:tplc="31584852">
      <w:start w:val="1"/>
      <w:numFmt w:val="bullet"/>
      <w:lvlText w:val="o"/>
      <w:lvlJc w:val="left"/>
      <w:pPr>
        <w:tabs>
          <w:tab w:val="num" w:pos="1440"/>
        </w:tabs>
        <w:ind w:left="1440" w:hanging="360"/>
      </w:pPr>
      <w:rPr>
        <w:rFonts w:ascii="Courier New" w:hAnsi="Courier New" w:hint="default"/>
      </w:rPr>
    </w:lvl>
    <w:lvl w:ilvl="1" w:tplc="D332AC4E" w:tentative="1">
      <w:start w:val="1"/>
      <w:numFmt w:val="bullet"/>
      <w:lvlText w:val="o"/>
      <w:lvlJc w:val="left"/>
      <w:pPr>
        <w:tabs>
          <w:tab w:val="num" w:pos="2160"/>
        </w:tabs>
        <w:ind w:left="2160" w:hanging="360"/>
      </w:pPr>
      <w:rPr>
        <w:rFonts w:ascii="Courier New" w:hAnsi="Courier New" w:hint="default"/>
      </w:rPr>
    </w:lvl>
    <w:lvl w:ilvl="2" w:tplc="A378CA8A" w:tentative="1">
      <w:start w:val="1"/>
      <w:numFmt w:val="bullet"/>
      <w:lvlText w:val=""/>
      <w:lvlJc w:val="left"/>
      <w:pPr>
        <w:tabs>
          <w:tab w:val="num" w:pos="2880"/>
        </w:tabs>
        <w:ind w:left="2880" w:hanging="360"/>
      </w:pPr>
      <w:rPr>
        <w:rFonts w:ascii="Wingdings" w:hAnsi="Wingdings" w:hint="default"/>
      </w:rPr>
    </w:lvl>
    <w:lvl w:ilvl="3" w:tplc="A4583406" w:tentative="1">
      <w:start w:val="1"/>
      <w:numFmt w:val="bullet"/>
      <w:lvlText w:val=""/>
      <w:lvlJc w:val="left"/>
      <w:pPr>
        <w:tabs>
          <w:tab w:val="num" w:pos="3600"/>
        </w:tabs>
        <w:ind w:left="3600" w:hanging="360"/>
      </w:pPr>
      <w:rPr>
        <w:rFonts w:ascii="Symbol" w:hAnsi="Symbol" w:hint="default"/>
      </w:rPr>
    </w:lvl>
    <w:lvl w:ilvl="4" w:tplc="377CDE22" w:tentative="1">
      <w:start w:val="1"/>
      <w:numFmt w:val="bullet"/>
      <w:lvlText w:val="o"/>
      <w:lvlJc w:val="left"/>
      <w:pPr>
        <w:tabs>
          <w:tab w:val="num" w:pos="4320"/>
        </w:tabs>
        <w:ind w:left="4320" w:hanging="360"/>
      </w:pPr>
      <w:rPr>
        <w:rFonts w:ascii="Courier New" w:hAnsi="Courier New" w:hint="default"/>
      </w:rPr>
    </w:lvl>
    <w:lvl w:ilvl="5" w:tplc="76202D9A" w:tentative="1">
      <w:start w:val="1"/>
      <w:numFmt w:val="bullet"/>
      <w:lvlText w:val=""/>
      <w:lvlJc w:val="left"/>
      <w:pPr>
        <w:tabs>
          <w:tab w:val="num" w:pos="5040"/>
        </w:tabs>
        <w:ind w:left="5040" w:hanging="360"/>
      </w:pPr>
      <w:rPr>
        <w:rFonts w:ascii="Wingdings" w:hAnsi="Wingdings" w:hint="default"/>
      </w:rPr>
    </w:lvl>
    <w:lvl w:ilvl="6" w:tplc="F2E62536" w:tentative="1">
      <w:start w:val="1"/>
      <w:numFmt w:val="bullet"/>
      <w:lvlText w:val=""/>
      <w:lvlJc w:val="left"/>
      <w:pPr>
        <w:tabs>
          <w:tab w:val="num" w:pos="5760"/>
        </w:tabs>
        <w:ind w:left="5760" w:hanging="360"/>
      </w:pPr>
      <w:rPr>
        <w:rFonts w:ascii="Symbol" w:hAnsi="Symbol" w:hint="default"/>
      </w:rPr>
    </w:lvl>
    <w:lvl w:ilvl="7" w:tplc="DDD0FF64" w:tentative="1">
      <w:start w:val="1"/>
      <w:numFmt w:val="bullet"/>
      <w:lvlText w:val="o"/>
      <w:lvlJc w:val="left"/>
      <w:pPr>
        <w:tabs>
          <w:tab w:val="num" w:pos="6480"/>
        </w:tabs>
        <w:ind w:left="6480" w:hanging="360"/>
      </w:pPr>
      <w:rPr>
        <w:rFonts w:ascii="Courier New" w:hAnsi="Courier New" w:hint="default"/>
      </w:rPr>
    </w:lvl>
    <w:lvl w:ilvl="8" w:tplc="34FAC44E"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1"/>
  </w:num>
  <w:num w:numId="3">
    <w:abstractNumId w:val="4"/>
  </w:num>
  <w:num w:numId="4">
    <w:abstractNumId w:val="3"/>
  </w:num>
  <w:num w:numId="5">
    <w:abstractNumId w:val="2"/>
  </w:num>
  <w:num w:numId="6">
    <w:abstractNumId w:val="1"/>
  </w:num>
  <w:num w:numId="7">
    <w:abstractNumId w:val="5"/>
  </w:num>
  <w:num w:numId="8">
    <w:abstractNumId w:val="12"/>
  </w:num>
  <w:num w:numId="9">
    <w:abstractNumId w:val="8"/>
  </w:num>
  <w:num w:numId="10">
    <w:abstractNumId w:val="9"/>
  </w:num>
  <w:num w:numId="11">
    <w:abstractNumId w:val="7"/>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1F"/>
    <w:rsid w:val="00001C10"/>
    <w:rsid w:val="00005E13"/>
    <w:rsid w:val="000161B3"/>
    <w:rsid w:val="0002203B"/>
    <w:rsid w:val="00047F91"/>
    <w:rsid w:val="00052F8F"/>
    <w:rsid w:val="000607A8"/>
    <w:rsid w:val="00081C47"/>
    <w:rsid w:val="00087C7D"/>
    <w:rsid w:val="0009038B"/>
    <w:rsid w:val="00090BA5"/>
    <w:rsid w:val="00093D97"/>
    <w:rsid w:val="00096072"/>
    <w:rsid w:val="000972FA"/>
    <w:rsid w:val="000A725F"/>
    <w:rsid w:val="000C5A6B"/>
    <w:rsid w:val="000D1509"/>
    <w:rsid w:val="000E38FD"/>
    <w:rsid w:val="000E57AA"/>
    <w:rsid w:val="00100CCB"/>
    <w:rsid w:val="001012BD"/>
    <w:rsid w:val="00106532"/>
    <w:rsid w:val="00106C3F"/>
    <w:rsid w:val="001176F8"/>
    <w:rsid w:val="00124ADF"/>
    <w:rsid w:val="00125530"/>
    <w:rsid w:val="00125A1E"/>
    <w:rsid w:val="00125C1C"/>
    <w:rsid w:val="0013012E"/>
    <w:rsid w:val="001302E0"/>
    <w:rsid w:val="00131FB6"/>
    <w:rsid w:val="00137EF4"/>
    <w:rsid w:val="00140CC8"/>
    <w:rsid w:val="001453A7"/>
    <w:rsid w:val="00145B10"/>
    <w:rsid w:val="0015028C"/>
    <w:rsid w:val="00157ED1"/>
    <w:rsid w:val="001613B0"/>
    <w:rsid w:val="00164512"/>
    <w:rsid w:val="00170317"/>
    <w:rsid w:val="0017070D"/>
    <w:rsid w:val="0017107A"/>
    <w:rsid w:val="00176E62"/>
    <w:rsid w:val="001839EC"/>
    <w:rsid w:val="00185EFC"/>
    <w:rsid w:val="001A0AC0"/>
    <w:rsid w:val="001A2E54"/>
    <w:rsid w:val="001A6C87"/>
    <w:rsid w:val="001A77AC"/>
    <w:rsid w:val="001B023C"/>
    <w:rsid w:val="001B249D"/>
    <w:rsid w:val="001B729F"/>
    <w:rsid w:val="001B7C06"/>
    <w:rsid w:val="001C13F2"/>
    <w:rsid w:val="001C4BC4"/>
    <w:rsid w:val="001C69C7"/>
    <w:rsid w:val="001D29B4"/>
    <w:rsid w:val="001D2AD3"/>
    <w:rsid w:val="001E1242"/>
    <w:rsid w:val="001E5DFE"/>
    <w:rsid w:val="001F154C"/>
    <w:rsid w:val="001F2AEA"/>
    <w:rsid w:val="001F4AFB"/>
    <w:rsid w:val="001F55AC"/>
    <w:rsid w:val="00225612"/>
    <w:rsid w:val="002328B8"/>
    <w:rsid w:val="00240910"/>
    <w:rsid w:val="00241FBF"/>
    <w:rsid w:val="002431B6"/>
    <w:rsid w:val="00256E10"/>
    <w:rsid w:val="00262430"/>
    <w:rsid w:val="002658E7"/>
    <w:rsid w:val="0027046D"/>
    <w:rsid w:val="00274565"/>
    <w:rsid w:val="0028321F"/>
    <w:rsid w:val="00283BCB"/>
    <w:rsid w:val="002851F4"/>
    <w:rsid w:val="002933A9"/>
    <w:rsid w:val="0029412B"/>
    <w:rsid w:val="00294DAB"/>
    <w:rsid w:val="002B14C0"/>
    <w:rsid w:val="002B64C4"/>
    <w:rsid w:val="002B66F3"/>
    <w:rsid w:val="002C2554"/>
    <w:rsid w:val="002C270B"/>
    <w:rsid w:val="002C6EBF"/>
    <w:rsid w:val="002D43AD"/>
    <w:rsid w:val="002E48C2"/>
    <w:rsid w:val="002F174F"/>
    <w:rsid w:val="002F1851"/>
    <w:rsid w:val="00302E0B"/>
    <w:rsid w:val="00304340"/>
    <w:rsid w:val="00312EE7"/>
    <w:rsid w:val="003137E2"/>
    <w:rsid w:val="003301B1"/>
    <w:rsid w:val="00331498"/>
    <w:rsid w:val="00344E69"/>
    <w:rsid w:val="00347F71"/>
    <w:rsid w:val="003509BF"/>
    <w:rsid w:val="00351602"/>
    <w:rsid w:val="00360D3D"/>
    <w:rsid w:val="00382994"/>
    <w:rsid w:val="00394DDC"/>
    <w:rsid w:val="003950F4"/>
    <w:rsid w:val="003B34E1"/>
    <w:rsid w:val="003C3AE0"/>
    <w:rsid w:val="003C4E69"/>
    <w:rsid w:val="003D3F10"/>
    <w:rsid w:val="003D7894"/>
    <w:rsid w:val="003E10D8"/>
    <w:rsid w:val="003E57CD"/>
    <w:rsid w:val="003F39CA"/>
    <w:rsid w:val="003F7B69"/>
    <w:rsid w:val="004038DE"/>
    <w:rsid w:val="00405AE6"/>
    <w:rsid w:val="00416E79"/>
    <w:rsid w:val="0041716C"/>
    <w:rsid w:val="0041743D"/>
    <w:rsid w:val="00421AC9"/>
    <w:rsid w:val="00422909"/>
    <w:rsid w:val="00422F33"/>
    <w:rsid w:val="00424DAC"/>
    <w:rsid w:val="00443BCD"/>
    <w:rsid w:val="00454E0B"/>
    <w:rsid w:val="00457517"/>
    <w:rsid w:val="00462D71"/>
    <w:rsid w:val="0047174A"/>
    <w:rsid w:val="00471E6B"/>
    <w:rsid w:val="004913EC"/>
    <w:rsid w:val="00491502"/>
    <w:rsid w:val="004948C9"/>
    <w:rsid w:val="00495DB1"/>
    <w:rsid w:val="00497EFF"/>
    <w:rsid w:val="004A19D3"/>
    <w:rsid w:val="004A516C"/>
    <w:rsid w:val="004A69E4"/>
    <w:rsid w:val="004B1CB9"/>
    <w:rsid w:val="004B3F08"/>
    <w:rsid w:val="004B4E8F"/>
    <w:rsid w:val="004C13AC"/>
    <w:rsid w:val="004D034B"/>
    <w:rsid w:val="004D08C9"/>
    <w:rsid w:val="004D3828"/>
    <w:rsid w:val="004D4774"/>
    <w:rsid w:val="004E1F31"/>
    <w:rsid w:val="004F2D84"/>
    <w:rsid w:val="00500F7C"/>
    <w:rsid w:val="00517CED"/>
    <w:rsid w:val="0052168D"/>
    <w:rsid w:val="00526A4D"/>
    <w:rsid w:val="0053004F"/>
    <w:rsid w:val="005333D0"/>
    <w:rsid w:val="0053606D"/>
    <w:rsid w:val="00544379"/>
    <w:rsid w:val="00553244"/>
    <w:rsid w:val="00556E70"/>
    <w:rsid w:val="00561545"/>
    <w:rsid w:val="00561AAA"/>
    <w:rsid w:val="00563D0F"/>
    <w:rsid w:val="00575A1E"/>
    <w:rsid w:val="00583626"/>
    <w:rsid w:val="005A4628"/>
    <w:rsid w:val="005A72D1"/>
    <w:rsid w:val="005B4175"/>
    <w:rsid w:val="005B7846"/>
    <w:rsid w:val="005C6747"/>
    <w:rsid w:val="005E347F"/>
    <w:rsid w:val="005E5461"/>
    <w:rsid w:val="005E634B"/>
    <w:rsid w:val="005E7C88"/>
    <w:rsid w:val="005E7CD2"/>
    <w:rsid w:val="00600D25"/>
    <w:rsid w:val="00602C27"/>
    <w:rsid w:val="00605D3A"/>
    <w:rsid w:val="0061374E"/>
    <w:rsid w:val="00614C2C"/>
    <w:rsid w:val="00616727"/>
    <w:rsid w:val="0062379E"/>
    <w:rsid w:val="00626870"/>
    <w:rsid w:val="006544EE"/>
    <w:rsid w:val="006550C6"/>
    <w:rsid w:val="006551AA"/>
    <w:rsid w:val="00657200"/>
    <w:rsid w:val="00661A2A"/>
    <w:rsid w:val="00661B04"/>
    <w:rsid w:val="00671550"/>
    <w:rsid w:val="00687F69"/>
    <w:rsid w:val="00694E58"/>
    <w:rsid w:val="006A055E"/>
    <w:rsid w:val="006B6339"/>
    <w:rsid w:val="006B781B"/>
    <w:rsid w:val="006C56E4"/>
    <w:rsid w:val="006D7965"/>
    <w:rsid w:val="006E0E9F"/>
    <w:rsid w:val="006E43CE"/>
    <w:rsid w:val="006E71DA"/>
    <w:rsid w:val="00706B6C"/>
    <w:rsid w:val="00720265"/>
    <w:rsid w:val="00723E0A"/>
    <w:rsid w:val="00730197"/>
    <w:rsid w:val="00731E72"/>
    <w:rsid w:val="00733A0F"/>
    <w:rsid w:val="00743AE6"/>
    <w:rsid w:val="00743C9B"/>
    <w:rsid w:val="00750E6A"/>
    <w:rsid w:val="007513FE"/>
    <w:rsid w:val="00751966"/>
    <w:rsid w:val="007569A1"/>
    <w:rsid w:val="00757E86"/>
    <w:rsid w:val="00760F43"/>
    <w:rsid w:val="00761F8C"/>
    <w:rsid w:val="00763EEB"/>
    <w:rsid w:val="00764542"/>
    <w:rsid w:val="007867D2"/>
    <w:rsid w:val="00793855"/>
    <w:rsid w:val="007A704C"/>
    <w:rsid w:val="007B6B35"/>
    <w:rsid w:val="007C1548"/>
    <w:rsid w:val="007C4804"/>
    <w:rsid w:val="007C745B"/>
    <w:rsid w:val="007C7853"/>
    <w:rsid w:val="007D0E90"/>
    <w:rsid w:val="007D3417"/>
    <w:rsid w:val="007D6E1C"/>
    <w:rsid w:val="007E79E0"/>
    <w:rsid w:val="008045F6"/>
    <w:rsid w:val="008270A4"/>
    <w:rsid w:val="00830062"/>
    <w:rsid w:val="00831C1C"/>
    <w:rsid w:val="008320FE"/>
    <w:rsid w:val="00832A51"/>
    <w:rsid w:val="00834A19"/>
    <w:rsid w:val="008444C7"/>
    <w:rsid w:val="00844DBE"/>
    <w:rsid w:val="0086008D"/>
    <w:rsid w:val="00861982"/>
    <w:rsid w:val="008832DC"/>
    <w:rsid w:val="008933D9"/>
    <w:rsid w:val="008B3D13"/>
    <w:rsid w:val="008B3DF5"/>
    <w:rsid w:val="008B701F"/>
    <w:rsid w:val="008B7297"/>
    <w:rsid w:val="008B7604"/>
    <w:rsid w:val="008C7F70"/>
    <w:rsid w:val="008D2796"/>
    <w:rsid w:val="008D2AE6"/>
    <w:rsid w:val="008D6DEE"/>
    <w:rsid w:val="008E2623"/>
    <w:rsid w:val="008E4DB1"/>
    <w:rsid w:val="008F4909"/>
    <w:rsid w:val="008F5C23"/>
    <w:rsid w:val="00901E1B"/>
    <w:rsid w:val="00912636"/>
    <w:rsid w:val="00917D2B"/>
    <w:rsid w:val="009251B4"/>
    <w:rsid w:val="00932E81"/>
    <w:rsid w:val="009362A5"/>
    <w:rsid w:val="00937F09"/>
    <w:rsid w:val="00947C61"/>
    <w:rsid w:val="00952876"/>
    <w:rsid w:val="009566A6"/>
    <w:rsid w:val="00960C22"/>
    <w:rsid w:val="00960D55"/>
    <w:rsid w:val="00964B6D"/>
    <w:rsid w:val="00973F27"/>
    <w:rsid w:val="009755A3"/>
    <w:rsid w:val="00977EE2"/>
    <w:rsid w:val="009809B8"/>
    <w:rsid w:val="009825EB"/>
    <w:rsid w:val="00982A0E"/>
    <w:rsid w:val="00995323"/>
    <w:rsid w:val="009A08C8"/>
    <w:rsid w:val="009A08D3"/>
    <w:rsid w:val="009C1024"/>
    <w:rsid w:val="009C2541"/>
    <w:rsid w:val="009C7972"/>
    <w:rsid w:val="009D0C00"/>
    <w:rsid w:val="009D2B16"/>
    <w:rsid w:val="009D3D6D"/>
    <w:rsid w:val="009E0FD2"/>
    <w:rsid w:val="009E1691"/>
    <w:rsid w:val="009F5740"/>
    <w:rsid w:val="009F5DE0"/>
    <w:rsid w:val="009F6358"/>
    <w:rsid w:val="009F7E2E"/>
    <w:rsid w:val="00A130F0"/>
    <w:rsid w:val="00A22BE9"/>
    <w:rsid w:val="00A26CDB"/>
    <w:rsid w:val="00A314C0"/>
    <w:rsid w:val="00A31940"/>
    <w:rsid w:val="00A33260"/>
    <w:rsid w:val="00A406B4"/>
    <w:rsid w:val="00A4389A"/>
    <w:rsid w:val="00A45F7D"/>
    <w:rsid w:val="00A46D53"/>
    <w:rsid w:val="00A5232F"/>
    <w:rsid w:val="00A52700"/>
    <w:rsid w:val="00A52B65"/>
    <w:rsid w:val="00A60CF6"/>
    <w:rsid w:val="00A80630"/>
    <w:rsid w:val="00A8263F"/>
    <w:rsid w:val="00A909EA"/>
    <w:rsid w:val="00A95B0A"/>
    <w:rsid w:val="00A97F90"/>
    <w:rsid w:val="00AA06C6"/>
    <w:rsid w:val="00AA4A60"/>
    <w:rsid w:val="00AA5E39"/>
    <w:rsid w:val="00AA6035"/>
    <w:rsid w:val="00AA684B"/>
    <w:rsid w:val="00AB1B79"/>
    <w:rsid w:val="00AB70CB"/>
    <w:rsid w:val="00AC4018"/>
    <w:rsid w:val="00AE3630"/>
    <w:rsid w:val="00AE4F22"/>
    <w:rsid w:val="00AE5B1B"/>
    <w:rsid w:val="00AF2A00"/>
    <w:rsid w:val="00AF6AC8"/>
    <w:rsid w:val="00B05D08"/>
    <w:rsid w:val="00B11B2A"/>
    <w:rsid w:val="00B150B7"/>
    <w:rsid w:val="00B215CE"/>
    <w:rsid w:val="00B240B0"/>
    <w:rsid w:val="00B24D5F"/>
    <w:rsid w:val="00B257A3"/>
    <w:rsid w:val="00B262CE"/>
    <w:rsid w:val="00B424D4"/>
    <w:rsid w:val="00B45C66"/>
    <w:rsid w:val="00B511DF"/>
    <w:rsid w:val="00B57DC7"/>
    <w:rsid w:val="00B61879"/>
    <w:rsid w:val="00B626D7"/>
    <w:rsid w:val="00B6377B"/>
    <w:rsid w:val="00B6534A"/>
    <w:rsid w:val="00B66108"/>
    <w:rsid w:val="00B76F6E"/>
    <w:rsid w:val="00B77AF2"/>
    <w:rsid w:val="00B9019E"/>
    <w:rsid w:val="00B950FB"/>
    <w:rsid w:val="00BA1965"/>
    <w:rsid w:val="00BA1E51"/>
    <w:rsid w:val="00BA2C08"/>
    <w:rsid w:val="00BC10F9"/>
    <w:rsid w:val="00BE2B0E"/>
    <w:rsid w:val="00BF1D18"/>
    <w:rsid w:val="00BF1F20"/>
    <w:rsid w:val="00BF664F"/>
    <w:rsid w:val="00C05804"/>
    <w:rsid w:val="00C07B93"/>
    <w:rsid w:val="00C10130"/>
    <w:rsid w:val="00C20566"/>
    <w:rsid w:val="00C30A97"/>
    <w:rsid w:val="00C32D45"/>
    <w:rsid w:val="00C37CE8"/>
    <w:rsid w:val="00C4783F"/>
    <w:rsid w:val="00C56023"/>
    <w:rsid w:val="00C62165"/>
    <w:rsid w:val="00C737DE"/>
    <w:rsid w:val="00C86B51"/>
    <w:rsid w:val="00C97094"/>
    <w:rsid w:val="00CA0D8E"/>
    <w:rsid w:val="00CA22B4"/>
    <w:rsid w:val="00CA2C70"/>
    <w:rsid w:val="00CA5BB6"/>
    <w:rsid w:val="00CB6CC2"/>
    <w:rsid w:val="00CC2DB3"/>
    <w:rsid w:val="00CC5BFB"/>
    <w:rsid w:val="00CE1029"/>
    <w:rsid w:val="00CE3758"/>
    <w:rsid w:val="00CF0A8B"/>
    <w:rsid w:val="00CF6904"/>
    <w:rsid w:val="00D2204F"/>
    <w:rsid w:val="00D250CD"/>
    <w:rsid w:val="00D25EED"/>
    <w:rsid w:val="00D264A7"/>
    <w:rsid w:val="00D36AF0"/>
    <w:rsid w:val="00D40CBA"/>
    <w:rsid w:val="00D4244A"/>
    <w:rsid w:val="00D4474E"/>
    <w:rsid w:val="00D4632E"/>
    <w:rsid w:val="00D52591"/>
    <w:rsid w:val="00D53A36"/>
    <w:rsid w:val="00D545E8"/>
    <w:rsid w:val="00D6303B"/>
    <w:rsid w:val="00D66D2A"/>
    <w:rsid w:val="00D7213D"/>
    <w:rsid w:val="00D8772B"/>
    <w:rsid w:val="00D94B10"/>
    <w:rsid w:val="00DA1054"/>
    <w:rsid w:val="00DA51B4"/>
    <w:rsid w:val="00DA6846"/>
    <w:rsid w:val="00DB07A0"/>
    <w:rsid w:val="00DC7470"/>
    <w:rsid w:val="00DD073F"/>
    <w:rsid w:val="00DD4080"/>
    <w:rsid w:val="00DD5630"/>
    <w:rsid w:val="00DD56DE"/>
    <w:rsid w:val="00DE372E"/>
    <w:rsid w:val="00E00E59"/>
    <w:rsid w:val="00E01865"/>
    <w:rsid w:val="00E032A2"/>
    <w:rsid w:val="00E10CEA"/>
    <w:rsid w:val="00E11A87"/>
    <w:rsid w:val="00E128FA"/>
    <w:rsid w:val="00E13FEB"/>
    <w:rsid w:val="00E36163"/>
    <w:rsid w:val="00E40565"/>
    <w:rsid w:val="00E4151B"/>
    <w:rsid w:val="00E426F2"/>
    <w:rsid w:val="00E44E78"/>
    <w:rsid w:val="00E61B4A"/>
    <w:rsid w:val="00E64A75"/>
    <w:rsid w:val="00E71A93"/>
    <w:rsid w:val="00E82668"/>
    <w:rsid w:val="00E82B05"/>
    <w:rsid w:val="00E92F8F"/>
    <w:rsid w:val="00E94D83"/>
    <w:rsid w:val="00E9721C"/>
    <w:rsid w:val="00EA0274"/>
    <w:rsid w:val="00EA3A85"/>
    <w:rsid w:val="00EA40E2"/>
    <w:rsid w:val="00EB5EC5"/>
    <w:rsid w:val="00ED3C1F"/>
    <w:rsid w:val="00ED768C"/>
    <w:rsid w:val="00EE705B"/>
    <w:rsid w:val="00EF45A1"/>
    <w:rsid w:val="00F00091"/>
    <w:rsid w:val="00F05937"/>
    <w:rsid w:val="00F1157B"/>
    <w:rsid w:val="00F132B2"/>
    <w:rsid w:val="00F15FC1"/>
    <w:rsid w:val="00F17A4C"/>
    <w:rsid w:val="00F21BED"/>
    <w:rsid w:val="00F2319A"/>
    <w:rsid w:val="00F26FD6"/>
    <w:rsid w:val="00F3700A"/>
    <w:rsid w:val="00F47549"/>
    <w:rsid w:val="00F5086C"/>
    <w:rsid w:val="00F51B79"/>
    <w:rsid w:val="00F52CDF"/>
    <w:rsid w:val="00F743B8"/>
    <w:rsid w:val="00F800A9"/>
    <w:rsid w:val="00F81D13"/>
    <w:rsid w:val="00F90005"/>
    <w:rsid w:val="00F9111F"/>
    <w:rsid w:val="00FA0A86"/>
    <w:rsid w:val="00FA19C6"/>
    <w:rsid w:val="00FA2687"/>
    <w:rsid w:val="00FA58E6"/>
    <w:rsid w:val="00FA5C5F"/>
    <w:rsid w:val="00FA6B4C"/>
    <w:rsid w:val="00FA7DAA"/>
    <w:rsid w:val="00FC7A4A"/>
    <w:rsid w:val="00FD2598"/>
    <w:rsid w:val="00FF06C0"/>
    <w:rsid w:val="00FF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858855-789F-42D8-83D8-7BC74E7E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B4A"/>
    <w:rPr>
      <w:sz w:val="24"/>
      <w:szCs w:val="24"/>
    </w:rPr>
  </w:style>
  <w:style w:type="paragraph" w:styleId="Heading1">
    <w:name w:val="heading 1"/>
    <w:basedOn w:val="Normal"/>
    <w:next w:val="Normal"/>
    <w:qFormat/>
    <w:rsid w:val="00E61B4A"/>
    <w:pPr>
      <w:keepNext/>
      <w:jc w:val="center"/>
      <w:outlineLvl w:val="0"/>
    </w:pPr>
    <w:rPr>
      <w:b/>
    </w:rPr>
  </w:style>
  <w:style w:type="paragraph" w:styleId="Heading2">
    <w:name w:val="heading 2"/>
    <w:basedOn w:val="Normal"/>
    <w:next w:val="Normal"/>
    <w:qFormat/>
    <w:rsid w:val="00E61B4A"/>
    <w:pPr>
      <w:keepNext/>
      <w:numPr>
        <w:numId w:val="1"/>
      </w:numPr>
      <w:outlineLvl w:val="1"/>
    </w:pPr>
    <w:rPr>
      <w:b/>
    </w:rPr>
  </w:style>
  <w:style w:type="paragraph" w:styleId="Heading3">
    <w:name w:val="heading 3"/>
    <w:basedOn w:val="Normal"/>
    <w:next w:val="Normal"/>
    <w:qFormat/>
    <w:rsid w:val="00E61B4A"/>
    <w:pPr>
      <w:keepNext/>
      <w:ind w:left="2160" w:firstLine="720"/>
      <w:outlineLvl w:val="2"/>
    </w:pPr>
    <w:rPr>
      <w:b/>
      <w:bCs/>
      <w:i/>
      <w:iCs/>
    </w:rPr>
  </w:style>
  <w:style w:type="paragraph" w:styleId="Heading4">
    <w:name w:val="heading 4"/>
    <w:basedOn w:val="Normal"/>
    <w:next w:val="Normal"/>
    <w:qFormat/>
    <w:rsid w:val="00E61B4A"/>
    <w:pPr>
      <w:keepNext/>
      <w:ind w:left="720"/>
      <w:outlineLvl w:val="3"/>
    </w:pPr>
    <w:rPr>
      <w:b/>
    </w:rPr>
  </w:style>
  <w:style w:type="paragraph" w:styleId="Heading5">
    <w:name w:val="heading 5"/>
    <w:basedOn w:val="Normal"/>
    <w:next w:val="Normal"/>
    <w:qFormat/>
    <w:rsid w:val="00E61B4A"/>
    <w:pPr>
      <w:keepNext/>
      <w:jc w:val="both"/>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61B4A"/>
    <w:pPr>
      <w:ind w:left="720" w:hanging="720"/>
    </w:pPr>
  </w:style>
  <w:style w:type="paragraph" w:styleId="Title">
    <w:name w:val="Title"/>
    <w:basedOn w:val="Normal"/>
    <w:qFormat/>
    <w:rsid w:val="00E61B4A"/>
    <w:pPr>
      <w:jc w:val="center"/>
    </w:pPr>
    <w:rPr>
      <w:b/>
    </w:rPr>
  </w:style>
  <w:style w:type="paragraph" w:customStyle="1" w:styleId="FlushLeft">
    <w:name w:val="Flush Left"/>
    <w:aliases w:val="fl"/>
    <w:basedOn w:val="Normal"/>
    <w:rsid w:val="00E61B4A"/>
    <w:pPr>
      <w:spacing w:before="240"/>
    </w:pPr>
    <w:rPr>
      <w:szCs w:val="20"/>
    </w:rPr>
  </w:style>
  <w:style w:type="paragraph" w:styleId="BalloonText">
    <w:name w:val="Balloon Text"/>
    <w:basedOn w:val="Normal"/>
    <w:semiHidden/>
    <w:unhideWhenUsed/>
    <w:rsid w:val="00E61B4A"/>
    <w:rPr>
      <w:rFonts w:ascii="Tahoma" w:hAnsi="Tahoma" w:cs="Tahoma"/>
      <w:sz w:val="16"/>
      <w:szCs w:val="16"/>
    </w:rPr>
  </w:style>
  <w:style w:type="character" w:customStyle="1" w:styleId="BalloonTextChar">
    <w:name w:val="Balloon Text Char"/>
    <w:basedOn w:val="DefaultParagraphFont"/>
    <w:semiHidden/>
    <w:rsid w:val="00E61B4A"/>
    <w:rPr>
      <w:rFonts w:ascii="Tahoma" w:hAnsi="Tahoma" w:cs="Tahoma"/>
      <w:sz w:val="16"/>
      <w:szCs w:val="16"/>
    </w:rPr>
  </w:style>
  <w:style w:type="paragraph" w:styleId="ListParagraph">
    <w:name w:val="List Paragraph"/>
    <w:basedOn w:val="Normal"/>
    <w:uiPriority w:val="34"/>
    <w:qFormat/>
    <w:rsid w:val="003C4E69"/>
    <w:pPr>
      <w:ind w:left="720"/>
      <w:contextualSpacing/>
    </w:pPr>
  </w:style>
  <w:style w:type="character" w:styleId="Hyperlink">
    <w:name w:val="Hyperlink"/>
    <w:basedOn w:val="DefaultParagraphFont"/>
    <w:uiPriority w:val="99"/>
    <w:unhideWhenUsed/>
    <w:rsid w:val="002D43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oom.us/meeting/register/tJcrcuCrqzwjHtL8QEtolFDzhhRm0fXSfV8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DF16E-1FC0-4210-8691-526FD5FB7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274</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CITY OF DUARTE</vt:lpstr>
    </vt:vector>
  </TitlesOfParts>
  <Company>City of Duarte</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DUARTE</dc:title>
  <dc:creator>lopesp</dc:creator>
  <cp:lastModifiedBy>Ledesma, Susie</cp:lastModifiedBy>
  <cp:revision>10</cp:revision>
  <cp:lastPrinted>2021-02-10T00:32:00Z</cp:lastPrinted>
  <dcterms:created xsi:type="dcterms:W3CDTF">2021-01-21T19:04:00Z</dcterms:created>
  <dcterms:modified xsi:type="dcterms:W3CDTF">2021-02-10T00:32:00Z</dcterms:modified>
</cp:coreProperties>
</file>